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140" w:rsidRPr="00A918F5" w:rsidRDefault="008C2140" w:rsidP="001A3FB4">
      <w:pPr>
        <w:jc w:val="center"/>
        <w:rPr>
          <w:rFonts w:ascii="MV Boli" w:hAnsi="MV Boli" w:cs="MV Boli"/>
          <w:b/>
          <w:sz w:val="28"/>
          <w:szCs w:val="28"/>
        </w:rPr>
      </w:pPr>
      <w:r w:rsidRPr="00A918F5">
        <w:rPr>
          <w:rFonts w:ascii="MV Boli" w:hAnsi="MV Boli" w:cs="MV Boli"/>
          <w:b/>
          <w:sz w:val="28"/>
          <w:szCs w:val="28"/>
        </w:rPr>
        <w:t>II Istituto Comprensivo di ANZIO</w:t>
      </w:r>
    </w:p>
    <w:p w:rsidR="00FD7CEA" w:rsidRPr="00A918F5" w:rsidRDefault="008C2140" w:rsidP="0092342D">
      <w:pPr>
        <w:jc w:val="center"/>
        <w:rPr>
          <w:b/>
          <w:sz w:val="28"/>
          <w:szCs w:val="28"/>
        </w:rPr>
      </w:pPr>
      <w:r w:rsidRPr="00A918F5">
        <w:rPr>
          <w:b/>
          <w:sz w:val="28"/>
          <w:szCs w:val="28"/>
        </w:rPr>
        <w:t xml:space="preserve"> </w:t>
      </w:r>
      <w:r w:rsidR="00FD7CEA" w:rsidRPr="00A918F5">
        <w:rPr>
          <w:b/>
          <w:sz w:val="28"/>
          <w:szCs w:val="28"/>
        </w:rPr>
        <w:t>SCHEDA DI PROGETTO</w:t>
      </w:r>
      <w:r w:rsidR="0092342D" w:rsidRPr="00A918F5">
        <w:rPr>
          <w:b/>
          <w:sz w:val="28"/>
          <w:szCs w:val="28"/>
        </w:rPr>
        <w:t>/ATTIVITA’</w:t>
      </w:r>
      <w:r w:rsidR="00BF4034" w:rsidRPr="00A918F5">
        <w:rPr>
          <w:b/>
          <w:sz w:val="28"/>
          <w:szCs w:val="28"/>
        </w:rPr>
        <w:t xml:space="preserve"> </w:t>
      </w:r>
      <w:r w:rsidR="00D53DC3" w:rsidRPr="00A918F5">
        <w:rPr>
          <w:b/>
          <w:sz w:val="28"/>
          <w:szCs w:val="28"/>
        </w:rPr>
        <w:t xml:space="preserve"> </w:t>
      </w:r>
      <w:r w:rsidR="00BF4034" w:rsidRPr="00A918F5">
        <w:rPr>
          <w:b/>
          <w:sz w:val="28"/>
          <w:szCs w:val="28"/>
        </w:rPr>
        <w:t xml:space="preserve"> </w:t>
      </w:r>
      <w:r w:rsidR="00BF4034" w:rsidRPr="00A918F5">
        <w:rPr>
          <w:b/>
          <w:i/>
          <w:sz w:val="28"/>
          <w:szCs w:val="28"/>
        </w:rPr>
        <w:t>P</w:t>
      </w:r>
      <w:r w:rsidR="00D53DC3" w:rsidRPr="00A918F5">
        <w:rPr>
          <w:b/>
          <w:i/>
          <w:sz w:val="28"/>
          <w:szCs w:val="28"/>
        </w:rPr>
        <w:t>.</w:t>
      </w:r>
      <w:r w:rsidR="00BF4034" w:rsidRPr="00A918F5">
        <w:rPr>
          <w:b/>
          <w:i/>
          <w:sz w:val="28"/>
          <w:szCs w:val="28"/>
        </w:rPr>
        <w:t>T</w:t>
      </w:r>
      <w:r w:rsidR="00D53DC3" w:rsidRPr="00A918F5">
        <w:rPr>
          <w:b/>
          <w:i/>
          <w:sz w:val="28"/>
          <w:szCs w:val="28"/>
        </w:rPr>
        <w:t>.</w:t>
      </w:r>
      <w:r w:rsidR="00BF4034" w:rsidRPr="00A918F5">
        <w:rPr>
          <w:b/>
          <w:i/>
          <w:sz w:val="28"/>
          <w:szCs w:val="28"/>
        </w:rPr>
        <w:t>O</w:t>
      </w:r>
      <w:r w:rsidR="00D53DC3" w:rsidRPr="00A918F5">
        <w:rPr>
          <w:b/>
          <w:i/>
          <w:sz w:val="28"/>
          <w:szCs w:val="28"/>
        </w:rPr>
        <w:t>.</w:t>
      </w:r>
      <w:r w:rsidR="00BF4034" w:rsidRPr="00A918F5">
        <w:rPr>
          <w:b/>
          <w:i/>
          <w:sz w:val="28"/>
          <w:szCs w:val="28"/>
        </w:rPr>
        <w:t>F</w:t>
      </w:r>
      <w:r w:rsidR="00D53DC3" w:rsidRPr="00A918F5">
        <w:rPr>
          <w:b/>
          <w:i/>
          <w:sz w:val="28"/>
          <w:szCs w:val="28"/>
        </w:rPr>
        <w:t>.</w:t>
      </w:r>
      <w:r w:rsidR="00D53DC3" w:rsidRPr="00A918F5">
        <w:rPr>
          <w:b/>
        </w:rPr>
        <w:t xml:space="preserve"> - a. s. </w:t>
      </w:r>
      <w:r w:rsidR="00A33632">
        <w:rPr>
          <w:b/>
        </w:rPr>
        <w:t>2019/20</w:t>
      </w:r>
    </w:p>
    <w:p w:rsidR="00520D9E" w:rsidRDefault="00D53DC3" w:rsidP="001A3FB4">
      <w:pPr>
        <w:rPr>
          <w:b/>
        </w:rPr>
      </w:pPr>
      <w:r w:rsidRPr="00A918F5">
        <w:rPr>
          <w:b/>
        </w:rPr>
        <w:t xml:space="preserve">       </w:t>
      </w:r>
      <w:r w:rsidR="00325993" w:rsidRPr="00A918F5">
        <w:rPr>
          <w:b/>
        </w:rPr>
        <w:t xml:space="preserve"> </w:t>
      </w:r>
      <w:proofErr w:type="gramStart"/>
      <w:r w:rsidR="00325993" w:rsidRPr="00A918F5">
        <w:rPr>
          <w:b/>
        </w:rPr>
        <w:t>PLESSO</w:t>
      </w:r>
      <w:r w:rsidRPr="00A918F5">
        <w:rPr>
          <w:b/>
        </w:rPr>
        <w:t xml:space="preserve"> :</w:t>
      </w:r>
      <w:proofErr w:type="gramEnd"/>
      <w:r w:rsidRPr="00A918F5">
        <w:rPr>
          <w:b/>
        </w:rPr>
        <w:t xml:space="preserve">   </w:t>
      </w:r>
      <w:r w:rsidR="00520D9E" w:rsidRPr="00520D9E">
        <w:rPr>
          <w:b/>
        </w:rPr>
        <w:t xml:space="preserve">Acqua </w:t>
      </w:r>
      <w:r w:rsidR="004215CE">
        <w:rPr>
          <w:b/>
        </w:rPr>
        <w:t xml:space="preserve">del Turco  </w:t>
      </w:r>
      <w:r w:rsidR="00520D9E" w:rsidRPr="00520D9E">
        <w:rPr>
          <w:b/>
        </w:rPr>
        <w:t xml:space="preserve">   </w:t>
      </w:r>
      <w:r w:rsidRPr="00A918F5">
        <w:rPr>
          <w:b/>
        </w:rPr>
        <w:t xml:space="preserve">  </w:t>
      </w:r>
      <w:r w:rsidR="001A3FB4" w:rsidRPr="00A918F5">
        <w:rPr>
          <w:b/>
        </w:rPr>
        <w:t xml:space="preserve">              </w:t>
      </w:r>
    </w:p>
    <w:p w:rsidR="00FD7CEA" w:rsidRPr="00A918F5" w:rsidRDefault="00520D9E" w:rsidP="001A3FB4">
      <w:pPr>
        <w:rPr>
          <w:b/>
          <w:i/>
          <w:sz w:val="16"/>
          <w:szCs w:val="16"/>
        </w:rPr>
      </w:pPr>
      <w:r>
        <w:rPr>
          <w:b/>
        </w:rPr>
        <w:t xml:space="preserve">                                                      </w:t>
      </w:r>
      <w:r w:rsidR="001A3FB4" w:rsidRPr="00A918F5">
        <w:rPr>
          <w:b/>
        </w:rPr>
        <w:t xml:space="preserve">     </w:t>
      </w:r>
      <w:r w:rsidR="001A3FB4" w:rsidRPr="00A918F5">
        <w:rPr>
          <w:b/>
        </w:rPr>
        <w:sym w:font="Symbol" w:char="F092"/>
      </w:r>
      <w:r w:rsidR="001A3FB4" w:rsidRPr="00A918F5">
        <w:rPr>
          <w:b/>
        </w:rPr>
        <w:t xml:space="preserve">    </w:t>
      </w:r>
      <w:r w:rsidR="00D53DC3" w:rsidRPr="00A918F5">
        <w:rPr>
          <w:b/>
        </w:rPr>
        <w:t>INF</w:t>
      </w:r>
      <w:r w:rsidR="001A3FB4" w:rsidRPr="00A918F5">
        <w:rPr>
          <w:b/>
        </w:rPr>
        <w:t xml:space="preserve">ANZIA     </w:t>
      </w:r>
      <w:proofErr w:type="gramStart"/>
      <w:r>
        <w:rPr>
          <w:b/>
        </w:rPr>
        <w:t>X</w:t>
      </w:r>
      <w:r w:rsidR="001A3FB4" w:rsidRPr="00A918F5">
        <w:rPr>
          <w:b/>
        </w:rPr>
        <w:t xml:space="preserve"> </w:t>
      </w:r>
      <w:r w:rsidR="00D53DC3" w:rsidRPr="00A918F5">
        <w:rPr>
          <w:b/>
        </w:rPr>
        <w:t xml:space="preserve"> PRIMARI</w:t>
      </w:r>
      <w:r w:rsidR="001A3FB4" w:rsidRPr="00A918F5">
        <w:rPr>
          <w:b/>
        </w:rPr>
        <w:t>A</w:t>
      </w:r>
      <w:proofErr w:type="gramEnd"/>
      <w:r w:rsidR="001A3FB4" w:rsidRPr="00A918F5">
        <w:rPr>
          <w:b/>
        </w:rPr>
        <w:t xml:space="preserve">     </w:t>
      </w:r>
      <w:r w:rsidR="001A3FB4" w:rsidRPr="00A918F5">
        <w:rPr>
          <w:b/>
        </w:rPr>
        <w:sym w:font="Symbol" w:char="F092"/>
      </w:r>
      <w:r w:rsidR="001A3FB4" w:rsidRPr="00A918F5">
        <w:rPr>
          <w:b/>
        </w:rPr>
        <w:t xml:space="preserve">    </w:t>
      </w:r>
      <w:r w:rsidR="00325993" w:rsidRPr="00A918F5">
        <w:rPr>
          <w:b/>
        </w:rPr>
        <w:t xml:space="preserve">SECONDARIA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1"/>
        <w:gridCol w:w="1701"/>
        <w:gridCol w:w="2835"/>
        <w:gridCol w:w="3031"/>
      </w:tblGrid>
      <w:tr w:rsidR="00FD7CEA" w:rsidRPr="00A918F5" w:rsidTr="00441136">
        <w:trPr>
          <w:trHeight w:val="425"/>
          <w:jc w:val="center"/>
        </w:trPr>
        <w:tc>
          <w:tcPr>
            <w:tcW w:w="2211" w:type="dxa"/>
          </w:tcPr>
          <w:p w:rsidR="00FD7CEA" w:rsidRPr="00A918F5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Denominazione progetto</w:t>
            </w:r>
            <w:r w:rsidR="0092342D" w:rsidRPr="00A918F5">
              <w:rPr>
                <w:b/>
              </w:rPr>
              <w:t>/attività</w:t>
            </w:r>
          </w:p>
        </w:tc>
        <w:tc>
          <w:tcPr>
            <w:tcW w:w="7567" w:type="dxa"/>
            <w:gridSpan w:val="3"/>
          </w:tcPr>
          <w:p w:rsidR="00FD7CEA" w:rsidRPr="00A918F5" w:rsidRDefault="00520D9E" w:rsidP="00520D9E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520D9E">
              <w:rPr>
                <w:rFonts w:ascii="Comic Sans MS" w:hAnsi="Comic Sans MS"/>
                <w:b/>
                <w:sz w:val="36"/>
                <w:szCs w:val="36"/>
                <w:lang w:val="en-GB"/>
              </w:rPr>
              <w:t>“</w:t>
            </w:r>
            <w:proofErr w:type="spellStart"/>
            <w:r w:rsidRPr="00520D9E">
              <w:rPr>
                <w:rFonts w:ascii="Comic Sans MS" w:hAnsi="Comic Sans MS"/>
                <w:b/>
                <w:sz w:val="36"/>
                <w:szCs w:val="36"/>
                <w:lang w:val="en-GB"/>
              </w:rPr>
              <w:t>Frutta</w:t>
            </w:r>
            <w:proofErr w:type="spellEnd"/>
            <w:r w:rsidRPr="00520D9E">
              <w:rPr>
                <w:rFonts w:ascii="Comic Sans MS" w:hAnsi="Comic Sans MS"/>
                <w:b/>
                <w:sz w:val="36"/>
                <w:szCs w:val="36"/>
                <w:lang w:val="en-GB"/>
              </w:rPr>
              <w:t xml:space="preserve"> </w:t>
            </w:r>
            <w:proofErr w:type="spellStart"/>
            <w:r w:rsidRPr="00520D9E">
              <w:rPr>
                <w:rFonts w:ascii="Comic Sans MS" w:hAnsi="Comic Sans MS"/>
                <w:b/>
                <w:sz w:val="36"/>
                <w:szCs w:val="36"/>
                <w:lang w:val="en-GB"/>
              </w:rPr>
              <w:t>nelle</w:t>
            </w:r>
            <w:proofErr w:type="spellEnd"/>
            <w:r w:rsidRPr="00520D9E">
              <w:rPr>
                <w:rFonts w:ascii="Comic Sans MS" w:hAnsi="Comic Sans MS"/>
                <w:b/>
                <w:sz w:val="36"/>
                <w:szCs w:val="36"/>
                <w:lang w:val="en-GB"/>
              </w:rPr>
              <w:t xml:space="preserve"> </w:t>
            </w:r>
            <w:proofErr w:type="spellStart"/>
            <w:r w:rsidRPr="00520D9E">
              <w:rPr>
                <w:rFonts w:ascii="Comic Sans MS" w:hAnsi="Comic Sans MS"/>
                <w:b/>
                <w:sz w:val="36"/>
                <w:szCs w:val="36"/>
                <w:lang w:val="en-GB"/>
              </w:rPr>
              <w:t>scuole</w:t>
            </w:r>
            <w:proofErr w:type="spellEnd"/>
            <w:r w:rsidRPr="00520D9E">
              <w:rPr>
                <w:rFonts w:ascii="Comic Sans MS" w:hAnsi="Comic Sans MS"/>
                <w:b/>
                <w:sz w:val="36"/>
                <w:szCs w:val="36"/>
                <w:lang w:val="en-GB"/>
              </w:rPr>
              <w:t>”</w:t>
            </w:r>
          </w:p>
        </w:tc>
      </w:tr>
      <w:tr w:rsidR="00D53DC3" w:rsidRPr="00A918F5" w:rsidTr="00441136">
        <w:trPr>
          <w:trHeight w:val="425"/>
          <w:jc w:val="center"/>
        </w:trPr>
        <w:tc>
          <w:tcPr>
            <w:tcW w:w="2211" w:type="dxa"/>
          </w:tcPr>
          <w:p w:rsidR="00D53DC3" w:rsidRPr="00A918F5" w:rsidRDefault="00D53DC3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Area progettuale del PTOF di riferimento </w:t>
            </w:r>
          </w:p>
        </w:tc>
        <w:tc>
          <w:tcPr>
            <w:tcW w:w="7567" w:type="dxa"/>
            <w:gridSpan w:val="3"/>
          </w:tcPr>
          <w:p w:rsidR="00D53DC3" w:rsidRPr="00A918F5" w:rsidRDefault="00520D9E" w:rsidP="008F7AC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  <w:r w:rsidR="00C04713" w:rsidRPr="00A918F5">
              <w:rPr>
                <w:sz w:val="20"/>
                <w:szCs w:val="20"/>
              </w:rPr>
              <w:t xml:space="preserve">linguistica </w:t>
            </w:r>
            <w:r w:rsidR="00D53DC3" w:rsidRPr="00A918F5">
              <w:rPr>
                <w:sz w:val="20"/>
                <w:szCs w:val="20"/>
              </w:rPr>
              <w:t xml:space="preserve"> </w:t>
            </w:r>
            <w:r w:rsidR="00C04713" w:rsidRPr="00A918F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X </w:t>
            </w:r>
            <w:r w:rsidR="00C04713" w:rsidRPr="00A918F5">
              <w:rPr>
                <w:sz w:val="20"/>
                <w:szCs w:val="20"/>
              </w:rPr>
              <w:t xml:space="preserve">scientifica    </w:t>
            </w:r>
            <w:r w:rsidR="00C04713" w:rsidRPr="00A918F5">
              <w:rPr>
                <w:sz w:val="20"/>
                <w:szCs w:val="20"/>
              </w:rPr>
              <w:sym w:font="Symbol" w:char="F092"/>
            </w:r>
            <w:r w:rsidR="00C04713" w:rsidRPr="00A918F5">
              <w:rPr>
                <w:sz w:val="20"/>
                <w:szCs w:val="20"/>
              </w:rPr>
              <w:t xml:space="preserve">musicale   </w:t>
            </w:r>
            <w:r w:rsidR="00D53DC3" w:rsidRPr="00A918F5">
              <w:rPr>
                <w:sz w:val="20"/>
                <w:szCs w:val="20"/>
              </w:rPr>
              <w:t xml:space="preserve"> </w:t>
            </w:r>
            <w:r w:rsidR="00C04713" w:rsidRPr="00A918F5">
              <w:rPr>
                <w:sz w:val="20"/>
                <w:szCs w:val="20"/>
              </w:rPr>
              <w:t xml:space="preserve"> </w:t>
            </w:r>
            <w:r w:rsidR="00C04713" w:rsidRPr="00A918F5">
              <w:rPr>
                <w:sz w:val="20"/>
                <w:szCs w:val="20"/>
              </w:rPr>
              <w:sym w:font="Symbol" w:char="F092"/>
            </w:r>
            <w:r w:rsidR="00C04713" w:rsidRPr="00A918F5">
              <w:rPr>
                <w:sz w:val="20"/>
                <w:szCs w:val="20"/>
              </w:rPr>
              <w:t xml:space="preserve">artistica    </w:t>
            </w:r>
            <w:r w:rsidR="00C04713" w:rsidRPr="00A918F5">
              <w:rPr>
                <w:sz w:val="20"/>
                <w:szCs w:val="20"/>
              </w:rPr>
              <w:sym w:font="Symbol" w:char="F092"/>
            </w:r>
            <w:r w:rsidR="00D53DC3" w:rsidRPr="00A918F5">
              <w:rPr>
                <w:sz w:val="20"/>
                <w:szCs w:val="20"/>
              </w:rPr>
              <w:t xml:space="preserve">motoria </w:t>
            </w:r>
          </w:p>
          <w:p w:rsidR="00D53DC3" w:rsidRPr="00A918F5" w:rsidRDefault="00C04713" w:rsidP="008F7ACC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A918F5">
              <w:rPr>
                <w:sz w:val="20"/>
                <w:szCs w:val="20"/>
              </w:rPr>
              <w:sym w:font="Symbol" w:char="F092"/>
            </w:r>
            <w:proofErr w:type="gramStart"/>
            <w:r w:rsidRPr="00A918F5">
              <w:rPr>
                <w:sz w:val="20"/>
                <w:szCs w:val="20"/>
              </w:rPr>
              <w:t>laboratoriale</w:t>
            </w:r>
            <w:proofErr w:type="gramEnd"/>
            <w:r w:rsidRPr="00A918F5">
              <w:rPr>
                <w:sz w:val="20"/>
                <w:szCs w:val="20"/>
              </w:rPr>
              <w:t xml:space="preserve">      </w:t>
            </w:r>
            <w:r w:rsidR="00520D9E">
              <w:rPr>
                <w:sz w:val="20"/>
                <w:szCs w:val="20"/>
              </w:rPr>
              <w:t xml:space="preserve">X </w:t>
            </w:r>
            <w:r w:rsidR="00D53DC3" w:rsidRPr="00A918F5">
              <w:rPr>
                <w:sz w:val="20"/>
                <w:szCs w:val="20"/>
              </w:rPr>
              <w:t>umanistico socio-</w:t>
            </w:r>
            <w:proofErr w:type="spellStart"/>
            <w:r w:rsidR="00D53DC3" w:rsidRPr="00A918F5">
              <w:rPr>
                <w:sz w:val="20"/>
                <w:szCs w:val="20"/>
              </w:rPr>
              <w:t>econ</w:t>
            </w:r>
            <w:proofErr w:type="spellEnd"/>
            <w:r w:rsidR="00D53DC3" w:rsidRPr="00A918F5">
              <w:rPr>
                <w:sz w:val="20"/>
                <w:szCs w:val="20"/>
              </w:rPr>
              <w:t xml:space="preserve">. </w:t>
            </w:r>
            <w:proofErr w:type="gramStart"/>
            <w:r w:rsidRPr="00A918F5">
              <w:rPr>
                <w:sz w:val="20"/>
                <w:szCs w:val="20"/>
              </w:rPr>
              <w:t>e</w:t>
            </w:r>
            <w:proofErr w:type="gramEnd"/>
            <w:r w:rsidRPr="00A918F5">
              <w:rPr>
                <w:sz w:val="20"/>
                <w:szCs w:val="20"/>
              </w:rPr>
              <w:t xml:space="preserve"> legalità     </w:t>
            </w:r>
            <w:r w:rsidRPr="00A918F5">
              <w:rPr>
                <w:sz w:val="20"/>
                <w:szCs w:val="20"/>
              </w:rPr>
              <w:sym w:font="Symbol" w:char="F092"/>
            </w:r>
            <w:r w:rsidR="00D53DC3" w:rsidRPr="00A918F5">
              <w:rPr>
                <w:sz w:val="20"/>
                <w:szCs w:val="20"/>
              </w:rPr>
              <w:t xml:space="preserve">inclusione </w:t>
            </w:r>
          </w:p>
        </w:tc>
      </w:tr>
      <w:tr w:rsidR="00FD7CEA" w:rsidRPr="00A918F5" w:rsidTr="00441136">
        <w:trPr>
          <w:trHeight w:val="425"/>
          <w:jc w:val="center"/>
        </w:trPr>
        <w:tc>
          <w:tcPr>
            <w:tcW w:w="2211" w:type="dxa"/>
          </w:tcPr>
          <w:p w:rsidR="00FD7CEA" w:rsidRPr="00A918F5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Priorità </w:t>
            </w:r>
            <w:r w:rsidR="00C04713" w:rsidRPr="00A918F5">
              <w:rPr>
                <w:b/>
              </w:rPr>
              <w:t xml:space="preserve">del </w:t>
            </w:r>
            <w:proofErr w:type="spellStart"/>
            <w:proofErr w:type="gramStart"/>
            <w:r w:rsidR="00C04713" w:rsidRPr="00A918F5">
              <w:rPr>
                <w:b/>
              </w:rPr>
              <w:t>Rav</w:t>
            </w:r>
            <w:proofErr w:type="spellEnd"/>
            <w:r w:rsidR="00C04713" w:rsidRPr="00A918F5">
              <w:rPr>
                <w:b/>
              </w:rPr>
              <w:t xml:space="preserve">  a</w:t>
            </w:r>
            <w:proofErr w:type="gramEnd"/>
            <w:r w:rsidR="00C04713" w:rsidRPr="00A918F5">
              <w:rPr>
                <w:b/>
              </w:rPr>
              <w:t xml:space="preserve"> </w:t>
            </w:r>
            <w:r w:rsidRPr="00A918F5">
              <w:rPr>
                <w:b/>
              </w:rPr>
              <w:t>cui si riferisce</w:t>
            </w:r>
          </w:p>
        </w:tc>
        <w:tc>
          <w:tcPr>
            <w:tcW w:w="7567" w:type="dxa"/>
            <w:gridSpan w:val="3"/>
          </w:tcPr>
          <w:p w:rsidR="00FD7CEA" w:rsidRPr="00A918F5" w:rsidRDefault="00C04713" w:rsidP="001A3FB4">
            <w:pPr>
              <w:spacing w:after="0" w:line="240" w:lineRule="auto"/>
              <w:rPr>
                <w:sz w:val="20"/>
                <w:szCs w:val="20"/>
              </w:rPr>
            </w:pP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0"/>
                <w:szCs w:val="20"/>
              </w:rPr>
              <w:t xml:space="preserve"> Diminuire la percentuale di studenti collocata nella fascia di voto bassa.</w:t>
            </w:r>
          </w:p>
          <w:p w:rsidR="00C43DB3" w:rsidRPr="00A918F5" w:rsidRDefault="00520D9E" w:rsidP="001A3FB4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X </w:t>
            </w:r>
            <w:r w:rsidR="00C43DB3" w:rsidRPr="00A918F5">
              <w:rPr>
                <w:sz w:val="28"/>
                <w:szCs w:val="28"/>
              </w:rPr>
              <w:t xml:space="preserve"> </w:t>
            </w:r>
            <w:r w:rsidR="00C43DB3" w:rsidRPr="00A918F5">
              <w:rPr>
                <w:sz w:val="20"/>
                <w:szCs w:val="20"/>
              </w:rPr>
              <w:t>Migliorare</w:t>
            </w:r>
            <w:proofErr w:type="gramEnd"/>
            <w:r w:rsidR="00C43DB3" w:rsidRPr="00A918F5">
              <w:rPr>
                <w:sz w:val="20"/>
                <w:szCs w:val="20"/>
              </w:rPr>
              <w:t xml:space="preserve"> i livelli delle competenze chiave .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AA3F22">
            <w:pPr>
              <w:spacing w:after="0" w:line="240" w:lineRule="auto"/>
              <w:jc w:val="both"/>
            </w:pPr>
            <w:r w:rsidRPr="00A918F5">
              <w:rPr>
                <w:b/>
              </w:rPr>
              <w:t>Altre priorità</w:t>
            </w:r>
            <w:r w:rsidRPr="00A918F5">
              <w:t xml:space="preserve"> </w:t>
            </w:r>
          </w:p>
        </w:tc>
        <w:tc>
          <w:tcPr>
            <w:tcW w:w="7567" w:type="dxa"/>
            <w:gridSpan w:val="3"/>
          </w:tcPr>
          <w:p w:rsidR="00D63F30" w:rsidRDefault="00D63F30" w:rsidP="00AA3F22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  <w:p w:rsidR="00520D9E" w:rsidRPr="00A918F5" w:rsidRDefault="00520D9E" w:rsidP="00AA3F22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8F7ACC">
            <w:pPr>
              <w:spacing w:after="0" w:line="240" w:lineRule="auto"/>
              <w:jc w:val="both"/>
            </w:pPr>
            <w:r w:rsidRPr="00A918F5">
              <w:rPr>
                <w:b/>
              </w:rPr>
              <w:t>Traguardo di risultato</w:t>
            </w:r>
            <w:r>
              <w:rPr>
                <w:b/>
              </w:rPr>
              <w:t xml:space="preserve"> del </w:t>
            </w:r>
            <w:proofErr w:type="spellStart"/>
            <w:r>
              <w:rPr>
                <w:b/>
              </w:rPr>
              <w:t>Rav</w:t>
            </w:r>
            <w:proofErr w:type="spellEnd"/>
            <w:r>
              <w:rPr>
                <w:b/>
              </w:rPr>
              <w:t xml:space="preserve"> a cui si riferisce</w:t>
            </w:r>
            <w:r w:rsidRPr="00A918F5">
              <w:t xml:space="preserve"> </w:t>
            </w:r>
          </w:p>
        </w:tc>
        <w:tc>
          <w:tcPr>
            <w:tcW w:w="7567" w:type="dxa"/>
            <w:gridSpan w:val="3"/>
          </w:tcPr>
          <w:p w:rsidR="00D63F30" w:rsidRPr="00A918F5" w:rsidRDefault="00D63F30" w:rsidP="001A3FB4">
            <w:pPr>
              <w:spacing w:after="0" w:line="240" w:lineRule="auto"/>
              <w:rPr>
                <w:sz w:val="20"/>
                <w:szCs w:val="20"/>
              </w:rPr>
            </w:pP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8"/>
                <w:szCs w:val="28"/>
              </w:rPr>
              <w:t xml:space="preserve"> </w:t>
            </w:r>
            <w:r w:rsidRPr="00A918F5">
              <w:rPr>
                <w:sz w:val="20"/>
                <w:szCs w:val="20"/>
              </w:rPr>
              <w:t xml:space="preserve">Diminuire la </w:t>
            </w:r>
            <w:proofErr w:type="gramStart"/>
            <w:r w:rsidRPr="00A918F5">
              <w:rPr>
                <w:sz w:val="20"/>
                <w:szCs w:val="20"/>
              </w:rPr>
              <w:t>percentuale  di</w:t>
            </w:r>
            <w:proofErr w:type="gramEnd"/>
            <w:r w:rsidRPr="00A918F5">
              <w:rPr>
                <w:sz w:val="20"/>
                <w:szCs w:val="20"/>
              </w:rPr>
              <w:t xml:space="preserve"> studenti collocata nella fascia di voto bassa nelle discipline di italiano e matematica.</w:t>
            </w:r>
          </w:p>
          <w:p w:rsidR="00D63F30" w:rsidRPr="00A918F5" w:rsidRDefault="00520D9E" w:rsidP="001A3FB4">
            <w:pPr>
              <w:spacing w:after="0" w:line="240" w:lineRule="auto"/>
              <w:rPr>
                <w:i/>
                <w:sz w:val="16"/>
                <w:szCs w:val="16"/>
              </w:rPr>
            </w:pPr>
            <w:proofErr w:type="gramStart"/>
            <w:r>
              <w:rPr>
                <w:sz w:val="20"/>
                <w:szCs w:val="20"/>
              </w:rPr>
              <w:t xml:space="preserve">X </w:t>
            </w:r>
            <w:r w:rsidR="00D63F30" w:rsidRPr="00A918F5">
              <w:rPr>
                <w:sz w:val="28"/>
                <w:szCs w:val="28"/>
              </w:rPr>
              <w:t xml:space="preserve"> </w:t>
            </w:r>
            <w:r w:rsidR="00D63F30" w:rsidRPr="00A918F5">
              <w:rPr>
                <w:sz w:val="20"/>
                <w:szCs w:val="20"/>
              </w:rPr>
              <w:t>Migliorare</w:t>
            </w:r>
            <w:proofErr w:type="gramEnd"/>
            <w:r w:rsidR="00D63F30" w:rsidRPr="00A918F5">
              <w:rPr>
                <w:sz w:val="20"/>
                <w:szCs w:val="20"/>
              </w:rPr>
              <w:t xml:space="preserve"> i livelli delle competenze chiave  anche al fine di un innalzamento degli esiti Invalsi.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AA3F22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Traguardi di competenze disciplinari e trasversali</w:t>
            </w:r>
          </w:p>
          <w:p w:rsidR="00D63F30" w:rsidRPr="00A918F5" w:rsidRDefault="00D63F30" w:rsidP="00AA3F22">
            <w:pPr>
              <w:spacing w:after="0" w:line="240" w:lineRule="auto"/>
              <w:jc w:val="both"/>
            </w:pPr>
          </w:p>
        </w:tc>
        <w:tc>
          <w:tcPr>
            <w:tcW w:w="7567" w:type="dxa"/>
            <w:gridSpan w:val="3"/>
          </w:tcPr>
          <w:p w:rsidR="00520D9E" w:rsidRPr="00520D9E" w:rsidRDefault="00520D9E" w:rsidP="00520D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0D9E">
              <w:rPr>
                <w:rFonts w:ascii="Times New Roman" w:hAnsi="Times New Roman"/>
                <w:sz w:val="20"/>
                <w:szCs w:val="20"/>
              </w:rPr>
              <w:t>Utilizzare il proprio patrimonio di conoscenze per comprendere le problematiche scientifiche di attualità e per assumere comportamenti responsabili in relazione al proprio stile di vita, alla promozione della salute e all’uso delle risorse</w:t>
            </w:r>
          </w:p>
          <w:p w:rsidR="00520D9E" w:rsidRPr="00520D9E" w:rsidRDefault="00520D9E" w:rsidP="00520D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D9E">
              <w:rPr>
                <w:rFonts w:ascii="Times New Roman" w:hAnsi="Times New Roman"/>
                <w:sz w:val="20"/>
                <w:szCs w:val="20"/>
              </w:rPr>
              <w:t xml:space="preserve">Organizzare il proprio apprendimento, individuando scegliendo ed utilizzando varie fonti e varie modalità di informazioni e di formazione (formale, non formale, ed informale) anche in funzione dei tempi disponibili, delle proprie strategie e del proprio metodo di studio e di lavoro </w:t>
            </w:r>
          </w:p>
          <w:p w:rsidR="00520D9E" w:rsidRPr="00520D9E" w:rsidRDefault="00520D9E" w:rsidP="00520D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D9E">
              <w:rPr>
                <w:rFonts w:ascii="Times New Roman" w:hAnsi="Times New Roman"/>
                <w:sz w:val="20"/>
                <w:szCs w:val="20"/>
              </w:rPr>
              <w:t>A partire dall’ambito scolastico, assumere responsabilmente atteggiamenti e ruoli e sviluppare autocoscienza e senso critico nel rapporto con l’alimentazione</w:t>
            </w:r>
          </w:p>
          <w:p w:rsidR="00520D9E" w:rsidRPr="00520D9E" w:rsidRDefault="00520D9E" w:rsidP="00520D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D9E">
              <w:rPr>
                <w:rFonts w:ascii="Times New Roman" w:hAnsi="Times New Roman"/>
                <w:sz w:val="20"/>
                <w:szCs w:val="20"/>
              </w:rPr>
              <w:t xml:space="preserve">Conoscere la filiera dei </w:t>
            </w:r>
            <w:proofErr w:type="gramStart"/>
            <w:r w:rsidRPr="00520D9E">
              <w:rPr>
                <w:rFonts w:ascii="Times New Roman" w:hAnsi="Times New Roman"/>
                <w:sz w:val="20"/>
                <w:szCs w:val="20"/>
              </w:rPr>
              <w:t>prodotti :</w:t>
            </w:r>
            <w:proofErr w:type="gramEnd"/>
            <w:r w:rsidRPr="00520D9E">
              <w:rPr>
                <w:rFonts w:ascii="Times New Roman" w:hAnsi="Times New Roman"/>
                <w:sz w:val="20"/>
                <w:szCs w:val="20"/>
              </w:rPr>
              <w:t xml:space="preserve"> dal produttore al consumatore</w:t>
            </w:r>
          </w:p>
          <w:p w:rsidR="00520D9E" w:rsidRPr="00520D9E" w:rsidRDefault="00520D9E" w:rsidP="00520D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D9E">
              <w:rPr>
                <w:rFonts w:ascii="Times New Roman" w:hAnsi="Times New Roman"/>
                <w:sz w:val="20"/>
                <w:szCs w:val="20"/>
              </w:rPr>
              <w:t>Riconoscere le caratteristiche degli organismi vegetali nello specifico dei prodotti ortofrutticoli</w:t>
            </w:r>
          </w:p>
          <w:p w:rsidR="00D63F30" w:rsidRDefault="00D63F30" w:rsidP="00AA3F22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  <w:p w:rsidR="00520D9E" w:rsidRPr="00A918F5" w:rsidRDefault="00520D9E" w:rsidP="00AA3F22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32"/>
          <w:jc w:val="center"/>
        </w:trPr>
        <w:tc>
          <w:tcPr>
            <w:tcW w:w="2211" w:type="dxa"/>
            <w:vMerge w:val="restart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C43DB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918F5">
              <w:rPr>
                <w:b/>
                <w:sz w:val="28"/>
                <w:szCs w:val="28"/>
              </w:rPr>
              <w:t>Obiettivi</w:t>
            </w:r>
          </w:p>
          <w:p w:rsidR="00D63F30" w:rsidRPr="00A918F5" w:rsidRDefault="00D63F30" w:rsidP="00C43DB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 w:rsidRPr="00A918F5">
              <w:rPr>
                <w:b/>
                <w:sz w:val="28"/>
                <w:szCs w:val="28"/>
              </w:rPr>
              <w:t>di</w:t>
            </w:r>
            <w:proofErr w:type="gramEnd"/>
          </w:p>
          <w:p w:rsidR="00D63F30" w:rsidRPr="00A918F5" w:rsidRDefault="00D63F30" w:rsidP="00C43DB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gramStart"/>
            <w:r w:rsidRPr="00A918F5">
              <w:rPr>
                <w:b/>
                <w:sz w:val="28"/>
                <w:szCs w:val="28"/>
              </w:rPr>
              <w:t>processo</w:t>
            </w:r>
            <w:proofErr w:type="gramEnd"/>
          </w:p>
        </w:tc>
        <w:tc>
          <w:tcPr>
            <w:tcW w:w="1701" w:type="dxa"/>
          </w:tcPr>
          <w:p w:rsidR="00D63F30" w:rsidRPr="00A918F5" w:rsidRDefault="00D63F30" w:rsidP="001A3FB4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A918F5">
              <w:rPr>
                <w:b/>
                <w:bCs/>
                <w:sz w:val="18"/>
                <w:szCs w:val="18"/>
              </w:rPr>
              <w:t>AREA  DI</w:t>
            </w:r>
            <w:proofErr w:type="gramEnd"/>
            <w:r w:rsidRPr="00A918F5">
              <w:rPr>
                <w:b/>
                <w:bCs/>
                <w:sz w:val="18"/>
                <w:szCs w:val="18"/>
              </w:rPr>
              <w:t xml:space="preserve"> PROCESSO</w:t>
            </w:r>
          </w:p>
        </w:tc>
        <w:tc>
          <w:tcPr>
            <w:tcW w:w="2835" w:type="dxa"/>
          </w:tcPr>
          <w:p w:rsidR="00D63F30" w:rsidRPr="00A918F5" w:rsidRDefault="00D63F30" w:rsidP="001A3FB4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A918F5">
              <w:rPr>
                <w:b/>
                <w:bCs/>
                <w:sz w:val="18"/>
                <w:szCs w:val="18"/>
              </w:rPr>
              <w:t>DESCRIZIONE DELL'OBIETTIVO DI PROCESSO</w:t>
            </w:r>
          </w:p>
        </w:tc>
        <w:tc>
          <w:tcPr>
            <w:tcW w:w="3031" w:type="dxa"/>
          </w:tcPr>
          <w:p w:rsidR="00D63F30" w:rsidRPr="00A918F5" w:rsidRDefault="00D63F30" w:rsidP="001A3FB4">
            <w:pPr>
              <w:rPr>
                <w:b/>
                <w:sz w:val="18"/>
                <w:szCs w:val="18"/>
              </w:rPr>
            </w:pPr>
            <w:r w:rsidRPr="00A918F5">
              <w:rPr>
                <w:b/>
                <w:sz w:val="18"/>
                <w:szCs w:val="18"/>
              </w:rPr>
              <w:t>ALTRI OBIETTIVI</w:t>
            </w:r>
          </w:p>
        </w:tc>
      </w:tr>
      <w:tr w:rsidR="00825B1C" w:rsidRPr="00A918F5" w:rsidTr="00441136">
        <w:trPr>
          <w:trHeight w:val="425"/>
          <w:jc w:val="center"/>
        </w:trPr>
        <w:tc>
          <w:tcPr>
            <w:tcW w:w="2211" w:type="dxa"/>
            <w:vMerge/>
          </w:tcPr>
          <w:p w:rsidR="00825B1C" w:rsidRPr="00A918F5" w:rsidRDefault="00825B1C" w:rsidP="00825B1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25B1C" w:rsidRPr="00A918F5" w:rsidRDefault="00825B1C" w:rsidP="00825B1C">
            <w:pPr>
              <w:spacing w:line="240" w:lineRule="auto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sym w:font="Symbol" w:char="F092"/>
            </w:r>
            <w:r w:rsidRPr="00A918F5">
              <w:rPr>
                <w:sz w:val="16"/>
                <w:szCs w:val="16"/>
              </w:rPr>
              <w:t xml:space="preserve"> Curricolo, progettazione e valutazione</w:t>
            </w:r>
          </w:p>
        </w:tc>
        <w:tc>
          <w:tcPr>
            <w:tcW w:w="2835" w:type="dxa"/>
          </w:tcPr>
          <w:p w:rsidR="00825B1C" w:rsidRPr="00825B1C" w:rsidRDefault="00825B1C" w:rsidP="00825B1C">
            <w:pPr>
              <w:rPr>
                <w:bCs/>
                <w:sz w:val="16"/>
                <w:szCs w:val="16"/>
              </w:rPr>
            </w:pPr>
            <w:r w:rsidRPr="00825B1C">
              <w:rPr>
                <w:b/>
                <w:sz w:val="16"/>
                <w:szCs w:val="16"/>
              </w:rPr>
              <w:sym w:font="Symbol" w:char="F092"/>
            </w:r>
            <w:r w:rsidRPr="00825B1C">
              <w:rPr>
                <w:sz w:val="16"/>
                <w:szCs w:val="16"/>
              </w:rPr>
              <w:t xml:space="preserve">  </w:t>
            </w:r>
            <w:r w:rsidRPr="00825B1C">
              <w:rPr>
                <w:bCs/>
                <w:sz w:val="16"/>
                <w:szCs w:val="16"/>
              </w:rPr>
              <w:t xml:space="preserve">Declinare il curricolo </w:t>
            </w:r>
            <w:proofErr w:type="gramStart"/>
            <w:r w:rsidRPr="00825B1C">
              <w:rPr>
                <w:bCs/>
                <w:sz w:val="16"/>
                <w:szCs w:val="16"/>
              </w:rPr>
              <w:t>verticale  in</w:t>
            </w:r>
            <w:proofErr w:type="gramEnd"/>
            <w:r w:rsidRPr="00825B1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825B1C">
              <w:rPr>
                <w:bCs/>
                <w:sz w:val="16"/>
                <w:szCs w:val="16"/>
              </w:rPr>
              <w:t>UdA</w:t>
            </w:r>
            <w:proofErr w:type="spellEnd"/>
            <w:r w:rsidRPr="00825B1C">
              <w:rPr>
                <w:bCs/>
                <w:sz w:val="16"/>
                <w:szCs w:val="16"/>
              </w:rPr>
              <w:t xml:space="preserve"> centrate sulle competenze. </w:t>
            </w:r>
          </w:p>
        </w:tc>
        <w:tc>
          <w:tcPr>
            <w:tcW w:w="3031" w:type="dxa"/>
          </w:tcPr>
          <w:p w:rsidR="00825B1C" w:rsidRPr="00A918F5" w:rsidRDefault="00825B1C" w:rsidP="00825B1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825B1C" w:rsidRPr="00A918F5" w:rsidTr="00441136">
        <w:trPr>
          <w:trHeight w:val="1128"/>
          <w:jc w:val="center"/>
        </w:trPr>
        <w:tc>
          <w:tcPr>
            <w:tcW w:w="2211" w:type="dxa"/>
            <w:vMerge/>
          </w:tcPr>
          <w:p w:rsidR="00825B1C" w:rsidRPr="00A918F5" w:rsidRDefault="00825B1C" w:rsidP="00825B1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25B1C" w:rsidRPr="00A918F5" w:rsidRDefault="00825B1C" w:rsidP="00825B1C">
            <w:p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X  </w:t>
            </w:r>
            <w:r w:rsidRPr="00A918F5">
              <w:rPr>
                <w:b/>
                <w:sz w:val="16"/>
                <w:szCs w:val="16"/>
              </w:rPr>
              <w:t xml:space="preserve"> </w:t>
            </w:r>
            <w:r w:rsidRPr="00A918F5">
              <w:rPr>
                <w:sz w:val="16"/>
                <w:szCs w:val="16"/>
              </w:rPr>
              <w:t>Ambiente di apprendimento</w:t>
            </w:r>
          </w:p>
        </w:tc>
        <w:tc>
          <w:tcPr>
            <w:tcW w:w="2835" w:type="dxa"/>
          </w:tcPr>
          <w:p w:rsidR="00825B1C" w:rsidRPr="00825B1C" w:rsidRDefault="00825B1C" w:rsidP="00825B1C">
            <w:pPr>
              <w:rPr>
                <w:bCs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X</w:t>
            </w:r>
            <w:proofErr w:type="spellEnd"/>
            <w:r w:rsidRPr="00825B1C">
              <w:rPr>
                <w:b/>
                <w:sz w:val="16"/>
                <w:szCs w:val="16"/>
              </w:rPr>
              <w:t xml:space="preserve"> </w:t>
            </w:r>
            <w:r w:rsidRPr="00825B1C">
              <w:rPr>
                <w:bCs/>
                <w:sz w:val="16"/>
                <w:szCs w:val="16"/>
              </w:rPr>
              <w:t>Predisporre attività di consolidamento e recupero.</w:t>
            </w:r>
          </w:p>
        </w:tc>
        <w:tc>
          <w:tcPr>
            <w:tcW w:w="3031" w:type="dxa"/>
          </w:tcPr>
          <w:p w:rsidR="00825B1C" w:rsidRPr="00A918F5" w:rsidRDefault="00825B1C" w:rsidP="00825B1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825B1C" w:rsidRPr="00A918F5" w:rsidTr="00441136">
        <w:trPr>
          <w:trHeight w:val="425"/>
          <w:jc w:val="center"/>
        </w:trPr>
        <w:tc>
          <w:tcPr>
            <w:tcW w:w="2211" w:type="dxa"/>
            <w:vMerge/>
          </w:tcPr>
          <w:p w:rsidR="00825B1C" w:rsidRPr="00A918F5" w:rsidRDefault="00825B1C" w:rsidP="00825B1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25B1C" w:rsidRPr="00A918F5" w:rsidRDefault="00825B1C" w:rsidP="00825B1C">
            <w:pPr>
              <w:spacing w:line="240" w:lineRule="auto"/>
              <w:rPr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</w:rPr>
              <w:t>Inclusione e differenziazione</w:t>
            </w:r>
          </w:p>
        </w:tc>
        <w:tc>
          <w:tcPr>
            <w:tcW w:w="2835" w:type="dxa"/>
          </w:tcPr>
          <w:p w:rsidR="00825B1C" w:rsidRPr="00825B1C" w:rsidRDefault="00825B1C" w:rsidP="00825B1C">
            <w:pPr>
              <w:rPr>
                <w:i/>
                <w:sz w:val="16"/>
                <w:szCs w:val="16"/>
              </w:rPr>
            </w:pPr>
            <w:r w:rsidRPr="00825B1C">
              <w:rPr>
                <w:b/>
                <w:sz w:val="16"/>
                <w:szCs w:val="16"/>
              </w:rPr>
              <w:sym w:font="Symbol" w:char="F092"/>
            </w:r>
            <w:r w:rsidRPr="00825B1C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3031" w:type="dxa"/>
          </w:tcPr>
          <w:p w:rsidR="00825B1C" w:rsidRPr="00A918F5" w:rsidRDefault="00825B1C" w:rsidP="00825B1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825B1C" w:rsidRPr="00A918F5" w:rsidTr="00441136">
        <w:trPr>
          <w:trHeight w:val="460"/>
          <w:jc w:val="center"/>
        </w:trPr>
        <w:tc>
          <w:tcPr>
            <w:tcW w:w="2211" w:type="dxa"/>
            <w:vMerge/>
          </w:tcPr>
          <w:p w:rsidR="00825B1C" w:rsidRPr="00A918F5" w:rsidRDefault="00825B1C" w:rsidP="00825B1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25B1C" w:rsidRPr="00A918F5" w:rsidRDefault="00825B1C" w:rsidP="00825B1C">
            <w:pPr>
              <w:spacing w:after="0" w:line="240" w:lineRule="auto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 xml:space="preserve"> </w:t>
            </w: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sz w:val="16"/>
                <w:szCs w:val="16"/>
              </w:rPr>
              <w:t xml:space="preserve">  </w:t>
            </w:r>
            <w:proofErr w:type="spellStart"/>
            <w:r w:rsidRPr="00A918F5">
              <w:rPr>
                <w:sz w:val="16"/>
                <w:szCs w:val="16"/>
              </w:rPr>
              <w:t>Continuita'</w:t>
            </w:r>
            <w:proofErr w:type="spellEnd"/>
            <w:r w:rsidRPr="00A918F5">
              <w:rPr>
                <w:sz w:val="16"/>
                <w:szCs w:val="16"/>
              </w:rPr>
              <w:t xml:space="preserve"> e orientamento</w:t>
            </w:r>
          </w:p>
        </w:tc>
        <w:tc>
          <w:tcPr>
            <w:tcW w:w="2835" w:type="dxa"/>
          </w:tcPr>
          <w:p w:rsidR="00825B1C" w:rsidRPr="00825B1C" w:rsidRDefault="00825B1C" w:rsidP="00825B1C">
            <w:pPr>
              <w:rPr>
                <w:sz w:val="16"/>
                <w:szCs w:val="16"/>
              </w:rPr>
            </w:pPr>
            <w:r w:rsidRPr="00825B1C">
              <w:rPr>
                <w:b/>
                <w:sz w:val="16"/>
                <w:szCs w:val="16"/>
              </w:rPr>
              <w:sym w:font="Symbol" w:char="F092"/>
            </w:r>
            <w:r w:rsidRPr="00825B1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25B1C">
              <w:rPr>
                <w:sz w:val="16"/>
                <w:szCs w:val="16"/>
              </w:rPr>
              <w:t>Raﬀorzare</w:t>
            </w:r>
            <w:proofErr w:type="spellEnd"/>
            <w:r w:rsidRPr="00825B1C">
              <w:rPr>
                <w:sz w:val="16"/>
                <w:szCs w:val="16"/>
              </w:rPr>
              <w:t xml:space="preserve"> la continuità interna all'istituto. </w:t>
            </w:r>
          </w:p>
          <w:p w:rsidR="00825B1C" w:rsidRPr="00825B1C" w:rsidRDefault="00825B1C" w:rsidP="00825B1C">
            <w:pPr>
              <w:rPr>
                <w:i/>
                <w:sz w:val="16"/>
                <w:szCs w:val="16"/>
              </w:rPr>
            </w:pPr>
            <w:r w:rsidRPr="00825B1C">
              <w:rPr>
                <w:b/>
                <w:sz w:val="16"/>
                <w:szCs w:val="16"/>
              </w:rPr>
              <w:sym w:font="Symbol" w:char="F092"/>
            </w:r>
            <w:r w:rsidRPr="00825B1C">
              <w:rPr>
                <w:sz w:val="16"/>
                <w:szCs w:val="16"/>
              </w:rPr>
              <w:t xml:space="preserve"> Organizzare in modo sistematico l’orientamento.</w:t>
            </w:r>
          </w:p>
        </w:tc>
        <w:tc>
          <w:tcPr>
            <w:tcW w:w="3031" w:type="dxa"/>
          </w:tcPr>
          <w:p w:rsidR="00825B1C" w:rsidRPr="00A918F5" w:rsidRDefault="00825B1C" w:rsidP="00825B1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825B1C" w:rsidRPr="00A918F5" w:rsidTr="00441136">
        <w:trPr>
          <w:trHeight w:val="425"/>
          <w:jc w:val="center"/>
        </w:trPr>
        <w:tc>
          <w:tcPr>
            <w:tcW w:w="2211" w:type="dxa"/>
            <w:vMerge/>
          </w:tcPr>
          <w:p w:rsidR="00825B1C" w:rsidRPr="00A918F5" w:rsidRDefault="00825B1C" w:rsidP="00825B1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25B1C" w:rsidRPr="00A918F5" w:rsidRDefault="00825B1C" w:rsidP="00825B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</w:rPr>
              <w:t>Orientamento strategico e organizzazione della scuola</w:t>
            </w:r>
          </w:p>
        </w:tc>
        <w:tc>
          <w:tcPr>
            <w:tcW w:w="2835" w:type="dxa"/>
          </w:tcPr>
          <w:p w:rsidR="00825B1C" w:rsidRPr="00825B1C" w:rsidRDefault="00825B1C" w:rsidP="00825B1C">
            <w:pPr>
              <w:rPr>
                <w:i/>
                <w:sz w:val="16"/>
                <w:szCs w:val="16"/>
              </w:rPr>
            </w:pPr>
            <w:r w:rsidRPr="00825B1C">
              <w:rPr>
                <w:b/>
                <w:sz w:val="16"/>
                <w:szCs w:val="16"/>
              </w:rPr>
              <w:sym w:font="Symbol" w:char="F092"/>
            </w:r>
            <w:r w:rsidRPr="00825B1C">
              <w:rPr>
                <w:b/>
                <w:sz w:val="16"/>
                <w:szCs w:val="16"/>
              </w:rPr>
              <w:t xml:space="preserve">  </w:t>
            </w:r>
          </w:p>
          <w:p w:rsidR="00825B1C" w:rsidRPr="00825B1C" w:rsidRDefault="00825B1C" w:rsidP="00825B1C">
            <w:pPr>
              <w:rPr>
                <w:i/>
                <w:sz w:val="16"/>
                <w:szCs w:val="16"/>
              </w:rPr>
            </w:pPr>
          </w:p>
        </w:tc>
        <w:tc>
          <w:tcPr>
            <w:tcW w:w="3031" w:type="dxa"/>
          </w:tcPr>
          <w:p w:rsidR="00825B1C" w:rsidRPr="00A918F5" w:rsidRDefault="00825B1C" w:rsidP="00825B1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825B1C" w:rsidRPr="00A918F5" w:rsidTr="00441136">
        <w:trPr>
          <w:trHeight w:val="425"/>
          <w:jc w:val="center"/>
        </w:trPr>
        <w:tc>
          <w:tcPr>
            <w:tcW w:w="2211" w:type="dxa"/>
            <w:vMerge/>
          </w:tcPr>
          <w:p w:rsidR="00825B1C" w:rsidRPr="00A918F5" w:rsidRDefault="00825B1C" w:rsidP="00825B1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25B1C" w:rsidRPr="00A918F5" w:rsidRDefault="00825B1C" w:rsidP="00825B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</w:rPr>
              <w:t>Sviluppo e valorizzazione delle risorse umane</w:t>
            </w:r>
          </w:p>
        </w:tc>
        <w:tc>
          <w:tcPr>
            <w:tcW w:w="2835" w:type="dxa"/>
          </w:tcPr>
          <w:p w:rsidR="00825B1C" w:rsidRPr="00825B1C" w:rsidRDefault="00825B1C" w:rsidP="00825B1C">
            <w:pPr>
              <w:rPr>
                <w:i/>
                <w:sz w:val="16"/>
                <w:szCs w:val="16"/>
              </w:rPr>
            </w:pPr>
            <w:r w:rsidRPr="00825B1C">
              <w:rPr>
                <w:b/>
                <w:sz w:val="16"/>
                <w:szCs w:val="16"/>
              </w:rPr>
              <w:sym w:font="Symbol" w:char="F092"/>
            </w:r>
            <w:r w:rsidRPr="00825B1C">
              <w:rPr>
                <w:b/>
                <w:sz w:val="16"/>
                <w:szCs w:val="16"/>
              </w:rPr>
              <w:t xml:space="preserve">   </w:t>
            </w:r>
            <w:r w:rsidRPr="00825B1C">
              <w:rPr>
                <w:sz w:val="16"/>
                <w:szCs w:val="16"/>
              </w:rPr>
              <w:t>Realizzare attività di aggiornamento, autoaggiornamento e formazione e valutare la ricaduta nelle attività delle classi.</w:t>
            </w:r>
          </w:p>
        </w:tc>
        <w:tc>
          <w:tcPr>
            <w:tcW w:w="3031" w:type="dxa"/>
          </w:tcPr>
          <w:p w:rsidR="00825B1C" w:rsidRPr="00A918F5" w:rsidRDefault="00825B1C" w:rsidP="00825B1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825B1C" w:rsidRPr="00A918F5" w:rsidTr="00441136">
        <w:trPr>
          <w:trHeight w:val="425"/>
          <w:jc w:val="center"/>
        </w:trPr>
        <w:tc>
          <w:tcPr>
            <w:tcW w:w="2211" w:type="dxa"/>
            <w:vMerge/>
          </w:tcPr>
          <w:p w:rsidR="00825B1C" w:rsidRPr="00A918F5" w:rsidRDefault="00825B1C" w:rsidP="00825B1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25B1C" w:rsidRPr="00A918F5" w:rsidRDefault="00825B1C" w:rsidP="00825B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X </w:t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</w:rPr>
              <w:t xml:space="preserve">Integrazione con il territorio e rapporti </w:t>
            </w:r>
            <w:r w:rsidRPr="00A918F5">
              <w:rPr>
                <w:sz w:val="16"/>
                <w:szCs w:val="16"/>
              </w:rPr>
              <w:lastRenderedPageBreak/>
              <w:t>con le famiglie</w:t>
            </w:r>
          </w:p>
        </w:tc>
        <w:tc>
          <w:tcPr>
            <w:tcW w:w="2835" w:type="dxa"/>
          </w:tcPr>
          <w:p w:rsidR="00825B1C" w:rsidRPr="005171A8" w:rsidRDefault="00825B1C" w:rsidP="00825B1C">
            <w:proofErr w:type="spellStart"/>
            <w:proofErr w:type="gramStart"/>
            <w:r>
              <w:rPr>
                <w:b/>
                <w:sz w:val="16"/>
                <w:szCs w:val="16"/>
              </w:rPr>
              <w:lastRenderedPageBreak/>
              <w:t>X</w:t>
            </w:r>
            <w:proofErr w:type="spellEnd"/>
            <w:r w:rsidRPr="00825B1C">
              <w:rPr>
                <w:b/>
                <w:sz w:val="16"/>
                <w:szCs w:val="16"/>
              </w:rPr>
              <w:t xml:space="preserve">  </w:t>
            </w:r>
            <w:r w:rsidRPr="00825B1C">
              <w:rPr>
                <w:sz w:val="16"/>
                <w:szCs w:val="16"/>
              </w:rPr>
              <w:t>Coinvolgere</w:t>
            </w:r>
            <w:proofErr w:type="gramEnd"/>
            <w:r w:rsidRPr="00825B1C">
              <w:rPr>
                <w:sz w:val="16"/>
                <w:szCs w:val="16"/>
              </w:rPr>
              <w:t xml:space="preserve"> le famiglie e tutti gli </w:t>
            </w:r>
            <w:proofErr w:type="spellStart"/>
            <w:r w:rsidRPr="00825B1C">
              <w:rPr>
                <w:sz w:val="16"/>
                <w:szCs w:val="16"/>
              </w:rPr>
              <w:lastRenderedPageBreak/>
              <w:t>stakeolders</w:t>
            </w:r>
            <w:proofErr w:type="spellEnd"/>
            <w:r w:rsidRPr="00825B1C">
              <w:rPr>
                <w:sz w:val="16"/>
                <w:szCs w:val="16"/>
              </w:rPr>
              <w:t xml:space="preserve"> nella condivisione dei percorsi educativi</w:t>
            </w:r>
            <w:r w:rsidRPr="005171A8">
              <w:t>.</w:t>
            </w:r>
          </w:p>
        </w:tc>
        <w:tc>
          <w:tcPr>
            <w:tcW w:w="3031" w:type="dxa"/>
          </w:tcPr>
          <w:p w:rsidR="00825B1C" w:rsidRPr="00A918F5" w:rsidRDefault="00825B1C" w:rsidP="00825B1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Durata del progetto </w:t>
            </w:r>
          </w:p>
        </w:tc>
        <w:tc>
          <w:tcPr>
            <w:tcW w:w="7567" w:type="dxa"/>
            <w:gridSpan w:val="3"/>
          </w:tcPr>
          <w:p w:rsidR="00D63F30" w:rsidRPr="00A03332" w:rsidRDefault="00A03332" w:rsidP="008F7AC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03332">
              <w:rPr>
                <w:sz w:val="20"/>
                <w:szCs w:val="20"/>
              </w:rPr>
              <w:t>Annuale</w:t>
            </w:r>
          </w:p>
          <w:p w:rsidR="00A03332" w:rsidRPr="00A918F5" w:rsidRDefault="00A03332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Classe/i o gruppo/i alunni</w:t>
            </w:r>
            <w:r>
              <w:rPr>
                <w:b/>
              </w:rPr>
              <w:t xml:space="preserve"> e plesso</w:t>
            </w:r>
          </w:p>
        </w:tc>
        <w:tc>
          <w:tcPr>
            <w:tcW w:w="7567" w:type="dxa"/>
            <w:gridSpan w:val="3"/>
          </w:tcPr>
          <w:p w:rsidR="00A03332" w:rsidRPr="009416F0" w:rsidRDefault="00CD48EF" w:rsidP="00A03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TUTTE LE CLASSI DI ACQUA DEL TURCO</w:t>
            </w:r>
          </w:p>
          <w:p w:rsidR="00D63F30" w:rsidRPr="009416F0" w:rsidRDefault="009416F0" w:rsidP="00CD48E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Attività previste</w:t>
            </w:r>
          </w:p>
        </w:tc>
        <w:tc>
          <w:tcPr>
            <w:tcW w:w="7567" w:type="dxa"/>
            <w:gridSpan w:val="3"/>
          </w:tcPr>
          <w:p w:rsidR="00A03332" w:rsidRPr="00A03332" w:rsidRDefault="00A03332" w:rsidP="00A03332">
            <w:pPr>
              <w:pStyle w:val="Paragrafoelenco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369"/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en-GB"/>
              </w:rPr>
            </w:pPr>
            <w:r w:rsidRPr="00A03332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en-GB"/>
              </w:rPr>
              <w:t>Distribuzione di prodotti ortofrutticoli;</w:t>
            </w:r>
          </w:p>
          <w:p w:rsidR="00A03332" w:rsidRPr="00A03332" w:rsidRDefault="00A03332" w:rsidP="00A03332">
            <w:pPr>
              <w:pStyle w:val="Paragrafoelenco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369"/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en-GB"/>
              </w:rPr>
            </w:pPr>
            <w:r w:rsidRPr="00A03332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en-GB"/>
              </w:rPr>
              <w:t>Informazione sulle caratteristiche dei prodotti ortofrutticoli, in termini di qualità, aspetti nutrizionali e sanitari, stagionalità, territorialità e rispetto dell’ambiente, rivolto sia ai docenti che ai genitori, al fine di prolungare l’effetto di induzione del consumo; Visita a fattorie didattiche;</w:t>
            </w:r>
          </w:p>
          <w:p w:rsidR="00A03332" w:rsidRPr="00A03332" w:rsidRDefault="00A03332" w:rsidP="00A03332">
            <w:pPr>
              <w:pStyle w:val="Paragrafoelenco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369"/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en-GB"/>
              </w:rPr>
            </w:pPr>
            <w:r w:rsidRPr="00A03332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en-GB"/>
              </w:rPr>
              <w:t>Creazione di orti scolastici, attività di giardinaggio e/o allestimento di laboratori sensoriali;</w:t>
            </w:r>
          </w:p>
          <w:p w:rsidR="00A03332" w:rsidRPr="00A03332" w:rsidRDefault="00A03332" w:rsidP="00A03332">
            <w:pPr>
              <w:pStyle w:val="Paragrafoelenco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369"/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en-GB"/>
              </w:rPr>
            </w:pPr>
            <w:r w:rsidRPr="00A03332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en-GB"/>
              </w:rPr>
              <w:t>Distribuzione di materiale informativo</w:t>
            </w:r>
          </w:p>
          <w:p w:rsidR="00A03332" w:rsidRPr="00A03332" w:rsidRDefault="00A03332" w:rsidP="00A03332">
            <w:pPr>
              <w:pStyle w:val="Paragrafoelenco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369"/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en-GB"/>
              </w:rPr>
            </w:pPr>
            <w:r w:rsidRPr="00A03332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en-GB"/>
              </w:rPr>
              <w:t>Moduli formativi per insegnanti e docenti;</w:t>
            </w:r>
          </w:p>
          <w:p w:rsidR="00A03332" w:rsidRDefault="00A03332" w:rsidP="00A03332">
            <w:pPr>
              <w:pStyle w:val="Paragrafoelenco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369"/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en-GB"/>
              </w:rPr>
            </w:pPr>
            <w:r w:rsidRPr="00A03332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en-GB"/>
              </w:rPr>
              <w:t>Incentivi e ricompense di natura ludica per sostenere l’approccio al consu</w:t>
            </w:r>
            <w:r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en-GB"/>
              </w:rPr>
              <w:t>mo della frutta e delle verdure;</w:t>
            </w:r>
          </w:p>
          <w:p w:rsidR="00D63F30" w:rsidRPr="00A03332" w:rsidRDefault="00A03332" w:rsidP="00A03332">
            <w:pPr>
              <w:pStyle w:val="Paragrafoelenco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369"/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en-GB"/>
              </w:rPr>
            </w:pPr>
            <w:r w:rsidRPr="00A03332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en-GB"/>
              </w:rPr>
              <w:t>Giornate a tema o attività didattiche accompagnate da attività pratiche e dimostrative;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Risorse finanziarie necessarie</w:t>
            </w:r>
          </w:p>
        </w:tc>
        <w:tc>
          <w:tcPr>
            <w:tcW w:w="7567" w:type="dxa"/>
            <w:gridSpan w:val="3"/>
          </w:tcPr>
          <w:p w:rsidR="00D63F30" w:rsidRPr="00A918F5" w:rsidRDefault="00D63F30" w:rsidP="00A03332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Docente referente </w:t>
            </w:r>
          </w:p>
        </w:tc>
        <w:tc>
          <w:tcPr>
            <w:tcW w:w="7567" w:type="dxa"/>
            <w:gridSpan w:val="3"/>
          </w:tcPr>
          <w:p w:rsidR="00A03332" w:rsidRPr="00A03332" w:rsidRDefault="004215CE" w:rsidP="00A033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Salvati Anna </w:t>
            </w:r>
          </w:p>
          <w:p w:rsidR="00D63F30" w:rsidRPr="00A918F5" w:rsidRDefault="00D63F30" w:rsidP="00A03332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A22619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Docente/i   coinvolto/i</w:t>
            </w:r>
          </w:p>
        </w:tc>
        <w:tc>
          <w:tcPr>
            <w:tcW w:w="7567" w:type="dxa"/>
            <w:gridSpan w:val="3"/>
          </w:tcPr>
          <w:p w:rsidR="00D63F30" w:rsidRPr="00A03332" w:rsidRDefault="00825B1C" w:rsidP="00A2261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Docenti di tutte le classi</w:t>
            </w:r>
            <w:r w:rsidR="00A03332" w:rsidRPr="00A03332">
              <w:rPr>
                <w:sz w:val="20"/>
                <w:szCs w:val="20"/>
              </w:rPr>
              <w:t xml:space="preserve"> della scuola primaria di Acqua del Turco </w:t>
            </w:r>
          </w:p>
        </w:tc>
      </w:tr>
      <w:tr w:rsidR="002A281D" w:rsidRPr="00A918F5" w:rsidTr="00E106A1">
        <w:trPr>
          <w:trHeight w:val="444"/>
          <w:jc w:val="center"/>
        </w:trPr>
        <w:tc>
          <w:tcPr>
            <w:tcW w:w="2211" w:type="dxa"/>
          </w:tcPr>
          <w:p w:rsidR="002A281D" w:rsidRPr="00A918F5" w:rsidRDefault="002A281D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Risorse umane (ore)  </w:t>
            </w:r>
          </w:p>
          <w:p w:rsidR="002A281D" w:rsidRPr="00A918F5" w:rsidRDefault="002A281D" w:rsidP="002A281D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2A281D" w:rsidRPr="000D219B" w:rsidRDefault="002A281D" w:rsidP="000D219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D219B">
              <w:rPr>
                <w:sz w:val="16"/>
                <w:szCs w:val="16"/>
              </w:rPr>
              <w:t xml:space="preserve"> </w:t>
            </w:r>
          </w:p>
          <w:p w:rsidR="002A281D" w:rsidRPr="00A918F5" w:rsidRDefault="002A281D" w:rsidP="00441136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946C1D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Altre risorse necessarie, spazi</w:t>
            </w:r>
          </w:p>
        </w:tc>
        <w:tc>
          <w:tcPr>
            <w:tcW w:w="7567" w:type="dxa"/>
            <w:gridSpan w:val="3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0D219B" w:rsidRPr="00A918F5" w:rsidTr="00441136">
        <w:trPr>
          <w:trHeight w:val="425"/>
          <w:jc w:val="center"/>
        </w:trPr>
        <w:tc>
          <w:tcPr>
            <w:tcW w:w="2211" w:type="dxa"/>
          </w:tcPr>
          <w:p w:rsidR="000D219B" w:rsidRPr="00A918F5" w:rsidRDefault="000D219B" w:rsidP="00946C1D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Enti/Istituzioni coinvolti</w:t>
            </w:r>
          </w:p>
        </w:tc>
        <w:tc>
          <w:tcPr>
            <w:tcW w:w="7567" w:type="dxa"/>
            <w:gridSpan w:val="3"/>
          </w:tcPr>
          <w:p w:rsidR="000D219B" w:rsidRPr="000D219B" w:rsidRDefault="000D219B" w:rsidP="00083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19B">
              <w:rPr>
                <w:rFonts w:ascii="Times New Roman" w:hAnsi="Times New Roman"/>
                <w:sz w:val="20"/>
                <w:szCs w:val="20"/>
              </w:rPr>
              <w:t xml:space="preserve">Ministero </w:t>
            </w:r>
            <w:proofErr w:type="gramStart"/>
            <w:r w:rsidRPr="000D219B">
              <w:rPr>
                <w:rFonts w:ascii="Times New Roman" w:hAnsi="Times New Roman"/>
                <w:sz w:val="20"/>
                <w:szCs w:val="20"/>
              </w:rPr>
              <w:t>delle  Politiche</w:t>
            </w:r>
            <w:proofErr w:type="gramEnd"/>
            <w:r w:rsidRPr="000D219B">
              <w:rPr>
                <w:rFonts w:ascii="Times New Roman" w:hAnsi="Times New Roman"/>
                <w:sz w:val="20"/>
                <w:szCs w:val="20"/>
              </w:rPr>
              <w:t xml:space="preserve"> Agricole, alimentari e dell’economia agraria</w:t>
            </w:r>
          </w:p>
        </w:tc>
      </w:tr>
      <w:tr w:rsidR="000D219B" w:rsidRPr="00A918F5" w:rsidTr="00441136">
        <w:trPr>
          <w:trHeight w:val="425"/>
          <w:jc w:val="center"/>
        </w:trPr>
        <w:tc>
          <w:tcPr>
            <w:tcW w:w="2211" w:type="dxa"/>
          </w:tcPr>
          <w:p w:rsidR="000D219B" w:rsidRPr="00A918F5" w:rsidRDefault="000D219B" w:rsidP="00946C1D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Indicatori utilizzati per la verifica dei risultati finali</w:t>
            </w:r>
          </w:p>
        </w:tc>
        <w:tc>
          <w:tcPr>
            <w:tcW w:w="7567" w:type="dxa"/>
            <w:gridSpan w:val="3"/>
          </w:tcPr>
          <w:p w:rsidR="000D219B" w:rsidRPr="000D219B" w:rsidRDefault="000D219B" w:rsidP="00083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19B">
              <w:rPr>
                <w:rFonts w:ascii="Times New Roman" w:hAnsi="Times New Roman"/>
                <w:sz w:val="20"/>
                <w:szCs w:val="20"/>
              </w:rPr>
              <w:t>Conoscenza dei diversi tipi di frutta</w:t>
            </w:r>
          </w:p>
          <w:p w:rsidR="000D219B" w:rsidRPr="000D219B" w:rsidRDefault="000D219B" w:rsidP="00083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19B">
              <w:rPr>
                <w:rFonts w:ascii="Times New Roman" w:hAnsi="Times New Roman"/>
                <w:sz w:val="20"/>
                <w:szCs w:val="20"/>
              </w:rPr>
              <w:t>Conoscenza delle corrette abitudini alimentari</w:t>
            </w:r>
          </w:p>
          <w:p w:rsidR="000D219B" w:rsidRPr="000D219B" w:rsidRDefault="000D219B" w:rsidP="00083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19B">
              <w:rPr>
                <w:rFonts w:ascii="Times New Roman" w:hAnsi="Times New Roman"/>
                <w:sz w:val="20"/>
                <w:szCs w:val="20"/>
              </w:rPr>
              <w:t xml:space="preserve">Conoscenza della filiera </w:t>
            </w:r>
            <w:proofErr w:type="gramStart"/>
            <w:r w:rsidRPr="000D219B">
              <w:rPr>
                <w:rFonts w:ascii="Times New Roman" w:hAnsi="Times New Roman"/>
                <w:sz w:val="20"/>
                <w:szCs w:val="20"/>
              </w:rPr>
              <w:t>alimentare :</w:t>
            </w:r>
            <w:proofErr w:type="gramEnd"/>
            <w:r w:rsidRPr="000D219B">
              <w:rPr>
                <w:rFonts w:ascii="Times New Roman" w:hAnsi="Times New Roman"/>
                <w:sz w:val="20"/>
                <w:szCs w:val="20"/>
              </w:rPr>
              <w:t xml:space="preserve"> dal produttore al consumatore</w:t>
            </w:r>
          </w:p>
          <w:p w:rsidR="000D219B" w:rsidRPr="000D219B" w:rsidRDefault="000D219B" w:rsidP="00083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19B">
              <w:rPr>
                <w:rFonts w:ascii="Times New Roman" w:hAnsi="Times New Roman"/>
                <w:sz w:val="20"/>
                <w:szCs w:val="20"/>
              </w:rPr>
              <w:t>Dimostra un atteggiamento critico rispetto alle abitudini alimentari</w:t>
            </w:r>
          </w:p>
          <w:p w:rsidR="000D219B" w:rsidRPr="000D219B" w:rsidRDefault="000D219B" w:rsidP="00083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19B">
              <w:rPr>
                <w:rFonts w:ascii="Times New Roman" w:hAnsi="Times New Roman"/>
                <w:sz w:val="20"/>
                <w:szCs w:val="20"/>
              </w:rPr>
              <w:t>Dimostra di saper scegliere tra diversi menù quello più idoneo</w:t>
            </w:r>
          </w:p>
          <w:p w:rsidR="000D219B" w:rsidRPr="000D219B" w:rsidRDefault="000D219B" w:rsidP="00083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19B">
              <w:rPr>
                <w:rFonts w:ascii="Times New Roman" w:hAnsi="Times New Roman"/>
                <w:sz w:val="20"/>
                <w:szCs w:val="20"/>
              </w:rPr>
              <w:t>Lavora nel gruppo rispettando il proprio ruolo</w:t>
            </w:r>
          </w:p>
          <w:p w:rsidR="000D219B" w:rsidRPr="000D219B" w:rsidRDefault="000D219B" w:rsidP="00083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19B">
              <w:rPr>
                <w:rFonts w:ascii="Times New Roman" w:hAnsi="Times New Roman"/>
                <w:sz w:val="20"/>
                <w:szCs w:val="20"/>
              </w:rPr>
              <w:t>Collabora per un fine comune</w:t>
            </w:r>
          </w:p>
        </w:tc>
      </w:tr>
      <w:tr w:rsidR="000D219B" w:rsidRPr="00A918F5" w:rsidTr="00441136">
        <w:trPr>
          <w:trHeight w:val="425"/>
          <w:jc w:val="center"/>
        </w:trPr>
        <w:tc>
          <w:tcPr>
            <w:tcW w:w="2211" w:type="dxa"/>
          </w:tcPr>
          <w:p w:rsidR="000D219B" w:rsidRPr="00A918F5" w:rsidRDefault="000D219B" w:rsidP="00946C1D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Stati di avanzamento</w:t>
            </w:r>
          </w:p>
        </w:tc>
        <w:tc>
          <w:tcPr>
            <w:tcW w:w="7567" w:type="dxa"/>
            <w:gridSpan w:val="3"/>
          </w:tcPr>
          <w:p w:rsidR="000D219B" w:rsidRPr="000D219B" w:rsidRDefault="000D219B" w:rsidP="000838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D219B" w:rsidRPr="00A918F5" w:rsidTr="00441136">
        <w:trPr>
          <w:trHeight w:val="425"/>
          <w:jc w:val="center"/>
        </w:trPr>
        <w:tc>
          <w:tcPr>
            <w:tcW w:w="2211" w:type="dxa"/>
          </w:tcPr>
          <w:p w:rsidR="000D219B" w:rsidRPr="00A918F5" w:rsidRDefault="000D219B" w:rsidP="00946C1D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 xml:space="preserve">Prodotto finale </w:t>
            </w:r>
          </w:p>
        </w:tc>
        <w:tc>
          <w:tcPr>
            <w:tcW w:w="7567" w:type="dxa"/>
            <w:gridSpan w:val="3"/>
          </w:tcPr>
          <w:p w:rsidR="000D219B" w:rsidRPr="000D219B" w:rsidRDefault="000D219B" w:rsidP="00083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19B">
              <w:rPr>
                <w:rFonts w:ascii="Times New Roman" w:hAnsi="Times New Roman"/>
                <w:sz w:val="20"/>
                <w:szCs w:val="20"/>
              </w:rPr>
              <w:t xml:space="preserve">Realizzazione di </w:t>
            </w:r>
            <w:proofErr w:type="gramStart"/>
            <w:r w:rsidRPr="000D219B">
              <w:rPr>
                <w:rFonts w:ascii="Times New Roman" w:hAnsi="Times New Roman"/>
                <w:sz w:val="20"/>
                <w:szCs w:val="20"/>
              </w:rPr>
              <w:t>cartelloni  o</w:t>
            </w:r>
            <w:proofErr w:type="gramEnd"/>
            <w:r w:rsidRPr="000D219B">
              <w:rPr>
                <w:rFonts w:ascii="Times New Roman" w:hAnsi="Times New Roman"/>
                <w:sz w:val="20"/>
                <w:szCs w:val="20"/>
              </w:rPr>
              <w:t xml:space="preserve"> di un </w:t>
            </w:r>
            <w:proofErr w:type="spellStart"/>
            <w:r w:rsidRPr="000D219B">
              <w:rPr>
                <w:rFonts w:ascii="Times New Roman" w:hAnsi="Times New Roman"/>
                <w:sz w:val="20"/>
                <w:szCs w:val="20"/>
              </w:rPr>
              <w:t>power-point</w:t>
            </w:r>
            <w:proofErr w:type="spellEnd"/>
            <w:r w:rsidRPr="000D219B">
              <w:rPr>
                <w:rFonts w:ascii="Times New Roman" w:hAnsi="Times New Roman"/>
                <w:sz w:val="20"/>
                <w:szCs w:val="20"/>
              </w:rPr>
              <w:t xml:space="preserve">  che sintetizzi il lavoro svolto</w:t>
            </w:r>
          </w:p>
          <w:p w:rsidR="000D219B" w:rsidRPr="000D219B" w:rsidRDefault="000D219B" w:rsidP="000838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D219B">
              <w:rPr>
                <w:rFonts w:ascii="Times New Roman" w:hAnsi="Times New Roman"/>
                <w:sz w:val="20"/>
                <w:szCs w:val="20"/>
              </w:rPr>
              <w:t xml:space="preserve">Filastrocche, </w:t>
            </w:r>
            <w:proofErr w:type="gramStart"/>
            <w:r w:rsidRPr="000D219B">
              <w:rPr>
                <w:rFonts w:ascii="Times New Roman" w:hAnsi="Times New Roman"/>
                <w:sz w:val="20"/>
                <w:szCs w:val="20"/>
              </w:rPr>
              <w:t>testi  o</w:t>
            </w:r>
            <w:proofErr w:type="gramEnd"/>
            <w:r w:rsidRPr="000D219B">
              <w:rPr>
                <w:rFonts w:ascii="Times New Roman" w:hAnsi="Times New Roman"/>
                <w:sz w:val="20"/>
                <w:szCs w:val="20"/>
              </w:rPr>
              <w:t xml:space="preserve"> manufatti relativi agli argomenti trattati</w:t>
            </w:r>
          </w:p>
        </w:tc>
      </w:tr>
    </w:tbl>
    <w:p w:rsidR="00D53DC3" w:rsidRPr="00A918F5" w:rsidRDefault="00D53DC3" w:rsidP="00FD7CEA">
      <w:pPr>
        <w:jc w:val="both"/>
        <w:rPr>
          <w:i/>
        </w:rPr>
      </w:pPr>
    </w:p>
    <w:p w:rsidR="00BF4034" w:rsidRPr="00A918F5" w:rsidRDefault="002A281D" w:rsidP="00D53DC3">
      <w:pPr>
        <w:jc w:val="both"/>
        <w:rPr>
          <w:i/>
        </w:rPr>
      </w:pPr>
      <w:r>
        <w:rPr>
          <w:i/>
        </w:rPr>
        <w:t xml:space="preserve">           </w:t>
      </w:r>
      <w:proofErr w:type="gramStart"/>
      <w:r w:rsidR="000D219B">
        <w:rPr>
          <w:i/>
        </w:rPr>
        <w:t>Anzio,</w:t>
      </w:r>
      <w:r w:rsidR="00D53DC3" w:rsidRPr="00A918F5">
        <w:rPr>
          <w:i/>
        </w:rPr>
        <w:t xml:space="preserve">  </w:t>
      </w:r>
      <w:r w:rsidR="00825B1C">
        <w:rPr>
          <w:i/>
        </w:rPr>
        <w:t>12</w:t>
      </w:r>
      <w:proofErr w:type="gramEnd"/>
      <w:r w:rsidR="00825B1C">
        <w:rPr>
          <w:i/>
        </w:rPr>
        <w:t xml:space="preserve"> Ottobre 2019</w:t>
      </w:r>
      <w:bookmarkStart w:id="0" w:name="_GoBack"/>
      <w:bookmarkEnd w:id="0"/>
      <w:r w:rsidR="00D53DC3" w:rsidRPr="00A918F5">
        <w:rPr>
          <w:i/>
        </w:rPr>
        <w:t xml:space="preserve">                                        </w:t>
      </w:r>
      <w:r w:rsidR="000D219B">
        <w:rPr>
          <w:i/>
        </w:rPr>
        <w:t xml:space="preserve">                     </w:t>
      </w:r>
      <w:r w:rsidR="00D53DC3" w:rsidRPr="00A918F5">
        <w:rPr>
          <w:i/>
        </w:rPr>
        <w:t xml:space="preserve">              </w:t>
      </w:r>
      <w:r w:rsidR="00946C1D" w:rsidRPr="00A918F5">
        <w:rPr>
          <w:i/>
        </w:rPr>
        <w:t>I</w:t>
      </w:r>
      <w:r w:rsidR="000D219B">
        <w:rPr>
          <w:i/>
        </w:rPr>
        <w:t xml:space="preserve">l referente  </w:t>
      </w:r>
      <w:r>
        <w:rPr>
          <w:i/>
        </w:rPr>
        <w:t xml:space="preserve">                  </w:t>
      </w:r>
      <w:r w:rsidR="000D219B">
        <w:rPr>
          <w:i/>
        </w:rPr>
        <w:t>SALVATI     ANNA</w:t>
      </w:r>
    </w:p>
    <w:p w:rsidR="00D53DC3" w:rsidRPr="00A918F5" w:rsidRDefault="00D53DC3" w:rsidP="00BF4034">
      <w:pPr>
        <w:jc w:val="center"/>
        <w:rPr>
          <w:i/>
          <w:sz w:val="16"/>
          <w:szCs w:val="16"/>
        </w:rPr>
      </w:pPr>
    </w:p>
    <w:p w:rsidR="00D53DC3" w:rsidRDefault="00D53DC3" w:rsidP="00BF4034">
      <w:pPr>
        <w:jc w:val="center"/>
        <w:rPr>
          <w:i/>
          <w:sz w:val="16"/>
          <w:szCs w:val="16"/>
        </w:rPr>
      </w:pPr>
    </w:p>
    <w:p w:rsidR="000D219B" w:rsidRPr="00A918F5" w:rsidRDefault="000D219B" w:rsidP="00BF4034">
      <w:pPr>
        <w:jc w:val="center"/>
        <w:rPr>
          <w:i/>
          <w:sz w:val="16"/>
          <w:szCs w:val="16"/>
        </w:rPr>
      </w:pPr>
    </w:p>
    <w:p w:rsidR="00D53DC3" w:rsidRPr="00A918F5" w:rsidRDefault="00D53DC3" w:rsidP="00BF4034">
      <w:pPr>
        <w:jc w:val="center"/>
        <w:rPr>
          <w:i/>
          <w:sz w:val="16"/>
          <w:szCs w:val="16"/>
        </w:rPr>
      </w:pPr>
    </w:p>
    <w:p w:rsidR="00D53DC3" w:rsidRPr="00A918F5" w:rsidRDefault="00D53DC3" w:rsidP="00BF4034">
      <w:pPr>
        <w:jc w:val="center"/>
        <w:rPr>
          <w:i/>
          <w:sz w:val="16"/>
          <w:szCs w:val="16"/>
        </w:rPr>
      </w:pPr>
    </w:p>
    <w:p w:rsidR="00D53DC3" w:rsidRPr="00A918F5" w:rsidRDefault="00D53DC3" w:rsidP="00BF4034">
      <w:pPr>
        <w:jc w:val="center"/>
        <w:rPr>
          <w:i/>
          <w:sz w:val="16"/>
          <w:szCs w:val="16"/>
        </w:rPr>
      </w:pPr>
    </w:p>
    <w:sectPr w:rsidR="00D53DC3" w:rsidRPr="00A918F5" w:rsidSect="00D53DC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9A0BAA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9F3A8E"/>
    <w:multiLevelType w:val="hybridMultilevel"/>
    <w:tmpl w:val="4AF86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72F3F"/>
    <w:multiLevelType w:val="hybridMultilevel"/>
    <w:tmpl w:val="5E9C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C5CEA"/>
    <w:multiLevelType w:val="hybridMultilevel"/>
    <w:tmpl w:val="7160F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D7CEA"/>
    <w:rsid w:val="00064DC1"/>
    <w:rsid w:val="000725FB"/>
    <w:rsid w:val="000A3BAE"/>
    <w:rsid w:val="000D219B"/>
    <w:rsid w:val="001A3FB4"/>
    <w:rsid w:val="001F3AC4"/>
    <w:rsid w:val="002167A1"/>
    <w:rsid w:val="002A175C"/>
    <w:rsid w:val="002A281D"/>
    <w:rsid w:val="00325993"/>
    <w:rsid w:val="00384250"/>
    <w:rsid w:val="00395073"/>
    <w:rsid w:val="003C1856"/>
    <w:rsid w:val="003C5983"/>
    <w:rsid w:val="004055C2"/>
    <w:rsid w:val="004215CE"/>
    <w:rsid w:val="00441136"/>
    <w:rsid w:val="00465E8D"/>
    <w:rsid w:val="00520D9E"/>
    <w:rsid w:val="0059529A"/>
    <w:rsid w:val="00596CF5"/>
    <w:rsid w:val="00647B6B"/>
    <w:rsid w:val="00711375"/>
    <w:rsid w:val="007B7FAA"/>
    <w:rsid w:val="007F6AD3"/>
    <w:rsid w:val="008002A3"/>
    <w:rsid w:val="00825B1C"/>
    <w:rsid w:val="008826C4"/>
    <w:rsid w:val="008C2140"/>
    <w:rsid w:val="008F799F"/>
    <w:rsid w:val="00921F45"/>
    <w:rsid w:val="0092342D"/>
    <w:rsid w:val="009416F0"/>
    <w:rsid w:val="00946C1D"/>
    <w:rsid w:val="009F4105"/>
    <w:rsid w:val="00A03332"/>
    <w:rsid w:val="00A06B35"/>
    <w:rsid w:val="00A2724C"/>
    <w:rsid w:val="00A33632"/>
    <w:rsid w:val="00A918F5"/>
    <w:rsid w:val="00AE2BCA"/>
    <w:rsid w:val="00AE76E9"/>
    <w:rsid w:val="00B16519"/>
    <w:rsid w:val="00B93AE2"/>
    <w:rsid w:val="00BF4034"/>
    <w:rsid w:val="00C04713"/>
    <w:rsid w:val="00C43DB3"/>
    <w:rsid w:val="00C717E7"/>
    <w:rsid w:val="00C910ED"/>
    <w:rsid w:val="00CD48EF"/>
    <w:rsid w:val="00D53DC3"/>
    <w:rsid w:val="00D5581C"/>
    <w:rsid w:val="00D574A3"/>
    <w:rsid w:val="00D63F30"/>
    <w:rsid w:val="00D76877"/>
    <w:rsid w:val="00D81AD5"/>
    <w:rsid w:val="00DB6942"/>
    <w:rsid w:val="00DD7F98"/>
    <w:rsid w:val="00E106A1"/>
    <w:rsid w:val="00E320AB"/>
    <w:rsid w:val="00E32119"/>
    <w:rsid w:val="00E54EEB"/>
    <w:rsid w:val="00E65FD2"/>
    <w:rsid w:val="00E847A2"/>
    <w:rsid w:val="00F36D10"/>
    <w:rsid w:val="00F4229F"/>
    <w:rsid w:val="00F4312F"/>
    <w:rsid w:val="00F50C00"/>
    <w:rsid w:val="00FB2BED"/>
    <w:rsid w:val="00FD7CEA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09F7D9-52C5-4B3E-BF56-4E37491F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7CE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FD7CEA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800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Serafina</dc:creator>
  <cp:lastModifiedBy>piero pietrosanti</cp:lastModifiedBy>
  <cp:revision>10</cp:revision>
  <dcterms:created xsi:type="dcterms:W3CDTF">2017-10-13T15:06:00Z</dcterms:created>
  <dcterms:modified xsi:type="dcterms:W3CDTF">2019-10-12T15:17:00Z</dcterms:modified>
</cp:coreProperties>
</file>